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1D" w:rsidRDefault="00272834" w:rsidP="005D2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</w:t>
      </w:r>
      <w:r w:rsidR="008D3117">
        <w:rPr>
          <w:rFonts w:ascii="Times New Roman" w:hAnsi="Times New Roman" w:cs="Times New Roman"/>
          <w:sz w:val="28"/>
          <w:szCs w:val="28"/>
        </w:rPr>
        <w:t xml:space="preserve"> (извлечение из административного регламента предоставления государственной услуги «Выдача предварительного разрешения органа опеки и попечительства на совершение сделок</w:t>
      </w:r>
      <w:r w:rsidR="00196D7D">
        <w:rPr>
          <w:rFonts w:ascii="Times New Roman" w:hAnsi="Times New Roman" w:cs="Times New Roman"/>
          <w:sz w:val="28"/>
          <w:szCs w:val="28"/>
        </w:rPr>
        <w:t>, затрагивающих имущественные права подопечного»</w:t>
      </w:r>
      <w:proofErr w:type="gramEnd"/>
    </w:p>
    <w:p w:rsidR="00FC151D" w:rsidRPr="00FC151D" w:rsidRDefault="00FC151D" w:rsidP="005D2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образования Оренбургской</w:t>
      </w:r>
      <w:proofErr w:type="gramEnd"/>
    </w:p>
    <w:p w:rsidR="00FC151D" w:rsidRDefault="00FC151D" w:rsidP="005D288F">
      <w:pPr>
        <w:pStyle w:val="ConsPlusNormal"/>
        <w:jc w:val="center"/>
      </w:pPr>
      <w:r>
        <w:t>области от 11.08.2022 N 01-21/1060)</w:t>
      </w: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FC151D" w:rsidRDefault="00FC151D" w:rsidP="00FC151D">
      <w:pPr>
        <w:pStyle w:val="ConsPlusTitle"/>
        <w:jc w:val="center"/>
      </w:pPr>
      <w:r>
        <w:t>на досудебное (внесудебное) обжалование действий</w:t>
      </w:r>
    </w:p>
    <w:p w:rsidR="00FC151D" w:rsidRDefault="00FC151D" w:rsidP="00FC151D">
      <w:pPr>
        <w:pStyle w:val="ConsPlusTitle"/>
        <w:jc w:val="center"/>
      </w:pPr>
      <w:r>
        <w:t>(бездействия) и (или) решений, принятых</w:t>
      </w:r>
    </w:p>
    <w:p w:rsidR="00FC151D" w:rsidRDefault="00FC151D" w:rsidP="00FC151D">
      <w:pPr>
        <w:pStyle w:val="ConsPlusTitle"/>
        <w:jc w:val="center"/>
      </w:pPr>
      <w:r>
        <w:t>(</w:t>
      </w:r>
      <w:proofErr w:type="gramStart"/>
      <w:r>
        <w:t>осуществленных</w:t>
      </w:r>
      <w:proofErr w:type="gramEnd"/>
      <w:r>
        <w:t>) в ходе предоставления</w:t>
      </w:r>
    </w:p>
    <w:p w:rsidR="00FC151D" w:rsidRDefault="00FC151D" w:rsidP="00FC151D">
      <w:pPr>
        <w:pStyle w:val="ConsPlusTitle"/>
        <w:jc w:val="center"/>
      </w:pPr>
      <w:r>
        <w:t>государственной услуги</w:t>
      </w:r>
    </w:p>
    <w:p w:rsidR="00FC151D" w:rsidRDefault="00FC151D" w:rsidP="00FC151D">
      <w:pPr>
        <w:pStyle w:val="ConsPlusNormal"/>
        <w:jc w:val="both"/>
      </w:pPr>
    </w:p>
    <w:p w:rsidR="00FC151D" w:rsidRDefault="00FC151D" w:rsidP="005D288F">
      <w:pPr>
        <w:pStyle w:val="ConsPlusNormal"/>
        <w:ind w:firstLine="540"/>
        <w:jc w:val="both"/>
      </w:pPr>
      <w:r>
        <w:t>71. Заявитель имеет право на обжалование решения и (или) действий (бездействия) органа опеки и попечительства, должностных лиц органа опеки и попечительства, муниципальных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- жалоба).</w:t>
      </w: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5D288F" w:rsidRDefault="00FC151D" w:rsidP="005D288F">
      <w:pPr>
        <w:pStyle w:val="ConsPlusTitle"/>
        <w:jc w:val="center"/>
      </w:pPr>
      <w:r>
        <w:t>и уполном</w:t>
      </w:r>
      <w:r w:rsidR="005D288F">
        <w:t>оченные на рассмотрение жалобы</w:t>
      </w:r>
    </w:p>
    <w:p w:rsidR="00FC151D" w:rsidRDefault="00FC151D" w:rsidP="00FC151D">
      <w:pPr>
        <w:pStyle w:val="ConsPlusTitle"/>
        <w:jc w:val="center"/>
      </w:pPr>
      <w:r w:rsidRPr="00FC151D">
        <w:t xml:space="preserve"> </w:t>
      </w:r>
      <w:r>
        <w:t>лица, которым может быть направлена жалоба</w:t>
      </w:r>
    </w:p>
    <w:p w:rsidR="00FC151D" w:rsidRDefault="00FC151D" w:rsidP="00FC151D">
      <w:pPr>
        <w:pStyle w:val="ConsPlusTitle"/>
        <w:jc w:val="center"/>
      </w:pPr>
      <w:r>
        <w:t>заявителя в досудебном (внесудебном) порядке</w:t>
      </w:r>
    </w:p>
    <w:p w:rsidR="00FC151D" w:rsidRDefault="00FC151D" w:rsidP="00FC151D">
      <w:pPr>
        <w:pStyle w:val="ConsPlusNormal"/>
        <w:jc w:val="both"/>
      </w:pPr>
    </w:p>
    <w:p w:rsidR="005D288F" w:rsidRDefault="00FC151D" w:rsidP="005D288F">
      <w:pPr>
        <w:pStyle w:val="ConsPlusNormal"/>
        <w:ind w:firstLine="540"/>
        <w:jc w:val="both"/>
      </w:pPr>
      <w:r>
        <w:t>72. В досудебном (внесудебном) порядке заявитель (представитель) вправе обратиться с жалобой в письменной форме на бумажном но</w:t>
      </w:r>
      <w:r w:rsidR="005D288F">
        <w:t>сителе или в электронной форме:</w:t>
      </w:r>
    </w:p>
    <w:p w:rsidR="005D288F" w:rsidRDefault="00FC151D" w:rsidP="005D288F">
      <w:pPr>
        <w:pStyle w:val="ConsPlusNormal"/>
        <w:ind w:firstLine="540"/>
        <w:jc w:val="both"/>
      </w:pPr>
      <w:r>
        <w:t>в адрес руководителя органов местного самоуправления - на решение и (или) действия (бездействие) должностного лица, руководителя структурного подразделения органа опеки и попечительства, на решение и действия (бездействие) органа опеки и попечительства, руководителя</w:t>
      </w:r>
      <w:r w:rsidR="005D288F">
        <w:t xml:space="preserve"> органа опеки и попечительства;</w:t>
      </w:r>
    </w:p>
    <w:p w:rsidR="005D288F" w:rsidRDefault="00FC151D" w:rsidP="005D288F">
      <w:pPr>
        <w:pStyle w:val="ConsPlusNormal"/>
        <w:ind w:firstLine="5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</w:t>
      </w:r>
      <w:r w:rsidR="005D288F">
        <w:t xml:space="preserve"> органа опеки и попечительства;</w:t>
      </w:r>
    </w:p>
    <w:p w:rsidR="005D288F" w:rsidRDefault="00FC151D" w:rsidP="005D288F">
      <w:pPr>
        <w:pStyle w:val="ConsPlusNormal"/>
        <w:ind w:firstLine="540"/>
        <w:jc w:val="both"/>
      </w:pPr>
      <w:r>
        <w:t>к руководителю многофункционального центра - на решения и действия (бездействие) работни</w:t>
      </w:r>
      <w:r w:rsidR="005D288F">
        <w:t>ка многофункционального центра;</w:t>
      </w:r>
    </w:p>
    <w:p w:rsidR="005D288F" w:rsidRDefault="00FC151D" w:rsidP="005D288F">
      <w:pPr>
        <w:pStyle w:val="ConsPlusNormal"/>
        <w:ind w:firstLine="540"/>
        <w:jc w:val="both"/>
      </w:pPr>
      <w:r>
        <w:t>к учредителю многофункционального центра - на решение и действия (бездействи</w:t>
      </w:r>
      <w:r w:rsidR="005D288F">
        <w:t>е) многофункционального центра.</w:t>
      </w:r>
    </w:p>
    <w:p w:rsidR="00FC151D" w:rsidRDefault="00FC151D" w:rsidP="005D288F">
      <w:pPr>
        <w:pStyle w:val="ConsPlusNormal"/>
        <w:ind w:firstLine="540"/>
        <w:jc w:val="both"/>
      </w:pPr>
      <w:r>
        <w:t>В органе опеки и попечительства,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Title"/>
        <w:jc w:val="center"/>
        <w:outlineLvl w:val="2"/>
      </w:pPr>
      <w:r>
        <w:t>Способы информирования заявителей</w:t>
      </w:r>
    </w:p>
    <w:p w:rsidR="00FC151D" w:rsidRDefault="00FC151D" w:rsidP="00FC151D">
      <w:pPr>
        <w:pStyle w:val="ConsPlusTitle"/>
        <w:jc w:val="center"/>
      </w:pPr>
      <w:r>
        <w:t>о порядке подачи и рассмотрения жалобы,</w:t>
      </w:r>
    </w:p>
    <w:p w:rsidR="00FC151D" w:rsidRDefault="00FC151D" w:rsidP="00FC151D">
      <w:pPr>
        <w:pStyle w:val="ConsPlusTitle"/>
        <w:jc w:val="center"/>
      </w:pPr>
      <w:r>
        <w:t>в том числе с использованием Портала</w:t>
      </w: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Normal"/>
        <w:ind w:firstLine="540"/>
        <w:jc w:val="both"/>
      </w:pPr>
      <w:r>
        <w:t xml:space="preserve">73.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опеки и попечительства, Портале, а также предоставляется в устной форме по </w:t>
      </w:r>
      <w:bookmarkStart w:id="0" w:name="_GoBack"/>
      <w:bookmarkEnd w:id="0"/>
      <w: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Normal"/>
        <w:jc w:val="both"/>
      </w:pPr>
    </w:p>
    <w:p w:rsidR="00FC151D" w:rsidRDefault="00FC151D" w:rsidP="00FC151D">
      <w:pPr>
        <w:pStyle w:val="ConsPlusTitle"/>
        <w:jc w:val="center"/>
      </w:pPr>
    </w:p>
    <w:p w:rsidR="000F4C6A" w:rsidRDefault="000F4C6A" w:rsidP="0027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C6A" w:rsidRDefault="000F4C6A" w:rsidP="0027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C6A" w:rsidRDefault="00076DF0" w:rsidP="000F4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E0">
        <w:rPr>
          <w:rFonts w:ascii="Times New Roman" w:hAnsi="Times New Roman" w:cs="Times New Roman"/>
          <w:sz w:val="28"/>
          <w:szCs w:val="28"/>
        </w:rPr>
        <w:t xml:space="preserve">   </w:t>
      </w:r>
      <w:r w:rsidR="007F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34" w:rsidRDefault="00272834" w:rsidP="0027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34" w:rsidRDefault="00272834" w:rsidP="0027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674" w:rsidRPr="00272834" w:rsidRDefault="007D0FA2" w:rsidP="0027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63">
        <w:rPr>
          <w:rFonts w:ascii="Times New Roman" w:hAnsi="Times New Roman" w:cs="Times New Roman"/>
          <w:sz w:val="28"/>
          <w:szCs w:val="28"/>
        </w:rPr>
        <w:t xml:space="preserve">  </w:t>
      </w:r>
      <w:r w:rsidR="00F936D4">
        <w:rPr>
          <w:rFonts w:ascii="Times New Roman" w:hAnsi="Times New Roman" w:cs="Times New Roman"/>
          <w:sz w:val="28"/>
          <w:szCs w:val="28"/>
        </w:rPr>
        <w:t xml:space="preserve"> </w:t>
      </w:r>
      <w:r w:rsidR="001E55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674" w:rsidRPr="00272834" w:rsidSect="005D288F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34"/>
    <w:rsid w:val="00007A0D"/>
    <w:rsid w:val="00076DF0"/>
    <w:rsid w:val="000F4C6A"/>
    <w:rsid w:val="00196D7D"/>
    <w:rsid w:val="001E55FD"/>
    <w:rsid w:val="00272834"/>
    <w:rsid w:val="005D288F"/>
    <w:rsid w:val="00770674"/>
    <w:rsid w:val="007D0FA2"/>
    <w:rsid w:val="007F6550"/>
    <w:rsid w:val="00856ECB"/>
    <w:rsid w:val="008D3117"/>
    <w:rsid w:val="00922CE0"/>
    <w:rsid w:val="00CE2C63"/>
    <w:rsid w:val="00F936D4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1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1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90&amp;n=118116&amp;date=10.01.2023&amp;dst=10004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2023-01-16T10:22:00Z</dcterms:created>
  <dcterms:modified xsi:type="dcterms:W3CDTF">2023-01-16T10:22:00Z</dcterms:modified>
</cp:coreProperties>
</file>